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9"/>
        <w:gridCol w:w="4499"/>
      </w:tblGrid>
      <w:tr w:rsidR="00D96032" w14:paraId="31CC0ECA" w14:textId="77777777" w:rsidTr="00D96032">
        <w:trPr>
          <w:trHeight w:val="1559"/>
        </w:trPr>
        <w:tc>
          <w:tcPr>
            <w:tcW w:w="5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9E07" w14:textId="77777777" w:rsidR="00D96032" w:rsidRDefault="006B5DAA">
            <w:pPr>
              <w:ind w:hanging="113"/>
              <w:jc w:val="both"/>
            </w:pPr>
            <w:r>
              <w:rPr>
                <w:noProof/>
              </w:rPr>
              <w:drawing>
                <wp:inline distT="0" distB="0" distL="0" distR="0" wp14:anchorId="6501F3E7" wp14:editId="16F6D28A">
                  <wp:extent cx="3119755" cy="883285"/>
                  <wp:effectExtent l="0" t="0" r="444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FV-Logo_LV-Berlin_RGB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755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54C7" w14:textId="77777777" w:rsidR="00D96032" w:rsidRDefault="00D96032">
            <w:pPr>
              <w:ind w:right="-114"/>
              <w:jc w:val="right"/>
            </w:pPr>
            <w:r>
              <w:object w:dxaOrig="3210" w:dyaOrig="3345" w14:anchorId="15F7C8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2" o:spid="_x0000_i1025" type="#_x0000_t75" style="width:69.75pt;height:72.75pt;visibility:visible;mso-wrap-style:square" o:ole="">
                  <v:imagedata r:id="rId8" o:title=""/>
                </v:shape>
                <o:OLEObject Type="Embed" ProgID="StaticMetafile" ShapeID="2" DrawAspect="Content" ObjectID="_1812358767" r:id="rId9"/>
              </w:object>
            </w:r>
          </w:p>
        </w:tc>
      </w:tr>
      <w:tr w:rsidR="00D96032" w14:paraId="5D235208" w14:textId="77777777" w:rsidTr="00D96032">
        <w:trPr>
          <w:trHeight w:val="133"/>
        </w:trPr>
        <w:tc>
          <w:tcPr>
            <w:tcW w:w="5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3392" w14:textId="77777777" w:rsidR="00D96032" w:rsidRDefault="00D96032">
            <w:pPr>
              <w:ind w:hanging="113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44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603A" w14:textId="77777777" w:rsidR="00D96032" w:rsidRDefault="00D96032">
            <w:pPr>
              <w:ind w:right="-114"/>
              <w:jc w:val="right"/>
              <w:rPr>
                <w:rFonts w:eastAsia="Calibri" w:cs="Calibri"/>
                <w:color w:val="auto"/>
                <w:sz w:val="22"/>
              </w:rPr>
            </w:pPr>
          </w:p>
        </w:tc>
      </w:tr>
    </w:tbl>
    <w:p w14:paraId="2F0EE941" w14:textId="77777777" w:rsidR="00D96032" w:rsidRDefault="00C90B16">
      <w:pPr>
        <w:jc w:val="center"/>
        <w:rPr>
          <w:rFonts w:eastAsia="Calibri" w:cs="Calibri"/>
          <w:b/>
          <w:color w:val="auto"/>
        </w:rPr>
      </w:pPr>
      <w:r>
        <w:rPr>
          <w:rFonts w:eastAsia="Calibri" w:cs="Calibri"/>
          <w:b/>
          <w:color w:val="auto"/>
        </w:rPr>
        <w:t>Bericht Kooperationspartner FiF 20</w:t>
      </w:r>
      <w:r w:rsidR="00CE2452">
        <w:rPr>
          <w:rFonts w:eastAsia="Calibri" w:cs="Calibri"/>
          <w:b/>
          <w:color w:val="auto"/>
        </w:rPr>
        <w:t>2</w:t>
      </w:r>
      <w:r w:rsidR="00CD092E">
        <w:rPr>
          <w:rFonts w:eastAsia="Calibri" w:cs="Calibri"/>
          <w:b/>
          <w:color w:val="auto"/>
        </w:rPr>
        <w:t>5</w:t>
      </w:r>
    </w:p>
    <w:p w14:paraId="6A172F1D" w14:textId="77777777" w:rsidR="00177F50" w:rsidRPr="00177F50" w:rsidRDefault="00177F50" w:rsidP="00177F50">
      <w:pPr>
        <w:rPr>
          <w:rFonts w:eastAsia="Calibri" w:cs="Calibri"/>
          <w:sz w:val="21"/>
        </w:rPr>
      </w:pPr>
      <w:r w:rsidRPr="00177F50">
        <w:rPr>
          <w:rFonts w:eastAsia="Calibri" w:cs="Calibri"/>
          <w:sz w:val="21"/>
        </w:rPr>
        <w:t>Fahrt:</w:t>
      </w:r>
    </w:p>
    <w:p w14:paraId="167756D6" w14:textId="77777777" w:rsidR="00177F50" w:rsidRPr="00177F50" w:rsidRDefault="00177F50" w:rsidP="00177F50">
      <w:pPr>
        <w:rPr>
          <w:rFonts w:eastAsia="Calibri" w:cs="Calibri"/>
          <w:sz w:val="21"/>
        </w:rPr>
      </w:pPr>
      <w:r w:rsidRPr="00177F50">
        <w:rPr>
          <w:rFonts w:eastAsia="Calibri" w:cs="Calibri"/>
          <w:sz w:val="21"/>
        </w:rPr>
        <w:t>Zielgruppe:</w:t>
      </w:r>
    </w:p>
    <w:p w14:paraId="7B4B0769" w14:textId="77777777" w:rsidR="00177F50" w:rsidRPr="00177F50" w:rsidRDefault="00177F50" w:rsidP="00177F50">
      <w:pPr>
        <w:rPr>
          <w:rFonts w:eastAsia="Calibri" w:cs="Calibri"/>
          <w:sz w:val="21"/>
        </w:rPr>
      </w:pPr>
      <w:r w:rsidRPr="00177F50">
        <w:rPr>
          <w:rFonts w:eastAsia="Calibri" w:cs="Calibri"/>
          <w:sz w:val="21"/>
        </w:rPr>
        <w:t>Kooperierende Einrichtung:</w:t>
      </w:r>
    </w:p>
    <w:p w14:paraId="086845C7" w14:textId="77777777" w:rsidR="00177F50" w:rsidRPr="00177F50" w:rsidRDefault="00177F50" w:rsidP="00177F50">
      <w:pPr>
        <w:rPr>
          <w:rFonts w:eastAsia="Calibri" w:cs="Calibri"/>
          <w:sz w:val="21"/>
        </w:rPr>
      </w:pPr>
      <w:r w:rsidRPr="00177F50">
        <w:rPr>
          <w:rFonts w:eastAsia="Calibri" w:cs="Calibri"/>
          <w:sz w:val="21"/>
        </w:rPr>
        <w:t>Fahrtenleitung:</w:t>
      </w:r>
    </w:p>
    <w:p w14:paraId="234995DF" w14:textId="77777777" w:rsidR="00D96032" w:rsidRDefault="00D96032">
      <w:pPr>
        <w:rPr>
          <w:rFonts w:eastAsia="Calibri" w:cs="Calibri"/>
          <w:color w:val="auto"/>
          <w:sz w:val="22"/>
        </w:rPr>
      </w:pPr>
    </w:p>
    <w:p w14:paraId="590756CA" w14:textId="6B1AD123" w:rsidR="00997E2B" w:rsidRPr="0024771B" w:rsidRDefault="00997E2B" w:rsidP="008A22C8">
      <w:pPr>
        <w:pStyle w:val="Listenabsatz"/>
        <w:numPr>
          <w:ilvl w:val="0"/>
          <w:numId w:val="1"/>
        </w:numPr>
        <w:rPr>
          <w:rFonts w:eastAsia="Calibri" w:cs="Calibri"/>
          <w:bCs/>
          <w:color w:val="auto"/>
          <w:sz w:val="21"/>
        </w:rPr>
      </w:pPr>
      <w:r w:rsidRPr="00777D5C">
        <w:rPr>
          <w:rFonts w:eastAsia="Calibri" w:cs="Calibri"/>
          <w:b/>
          <w:color w:val="auto"/>
          <w:sz w:val="21"/>
        </w:rPr>
        <w:t xml:space="preserve">Kurzkonzept zum </w:t>
      </w:r>
      <w:r w:rsidR="0024771B" w:rsidRPr="00777D5C">
        <w:rPr>
          <w:rFonts w:eastAsia="Calibri" w:cs="Calibri"/>
          <w:b/>
          <w:color w:val="auto"/>
          <w:sz w:val="21"/>
        </w:rPr>
        <w:t xml:space="preserve">Durchgang </w:t>
      </w:r>
      <w:r w:rsidR="0024771B" w:rsidRPr="00E42FDF">
        <w:rPr>
          <w:rFonts w:eastAsia="Calibri" w:cs="Calibri"/>
          <w:color w:val="auto"/>
          <w:sz w:val="21"/>
        </w:rPr>
        <w:t>(</w:t>
      </w:r>
      <w:r w:rsidR="00777D5C" w:rsidRPr="00E42FDF">
        <w:rPr>
          <w:rFonts w:eastAsia="Calibri" w:cs="Calibri"/>
          <w:bCs/>
          <w:color w:val="auto"/>
          <w:sz w:val="21"/>
        </w:rPr>
        <w:t>A</w:t>
      </w:r>
      <w:r w:rsidR="00777D5C" w:rsidRPr="0024771B">
        <w:rPr>
          <w:rFonts w:eastAsia="Calibri" w:cs="Calibri"/>
          <w:bCs/>
          <w:color w:val="auto"/>
          <w:sz w:val="21"/>
        </w:rPr>
        <w:t>usgangslage – Herausforderungen der Familien, Ziele, Umsetzung, Beteiligung der Familien)</w:t>
      </w:r>
    </w:p>
    <w:p w14:paraId="099967DE" w14:textId="77777777" w:rsidR="00D96032" w:rsidRPr="005F2FE3" w:rsidRDefault="00CE2452" w:rsidP="005054C0">
      <w:pPr>
        <w:numPr>
          <w:ilvl w:val="0"/>
          <w:numId w:val="1"/>
        </w:numPr>
        <w:autoSpaceDN/>
        <w:textAlignment w:val="auto"/>
        <w:rPr>
          <w:rFonts w:eastAsia="Calibri" w:cs="Calibri"/>
          <w:b/>
          <w:sz w:val="21"/>
        </w:rPr>
      </w:pPr>
      <w:r w:rsidRPr="005F2FE3">
        <w:rPr>
          <w:rFonts w:eastAsia="Calibri" w:cs="Calibri"/>
          <w:b/>
          <w:sz w:val="21"/>
        </w:rPr>
        <w:t xml:space="preserve">Wie wurden Familien </w:t>
      </w:r>
      <w:r w:rsidR="00BB7FF4" w:rsidRPr="005F2FE3">
        <w:rPr>
          <w:rFonts w:eastAsia="Calibri" w:cs="Calibri"/>
          <w:b/>
          <w:sz w:val="21"/>
        </w:rPr>
        <w:t xml:space="preserve">erfolgreich </w:t>
      </w:r>
      <w:r w:rsidRPr="005F2FE3">
        <w:rPr>
          <w:rFonts w:eastAsia="Calibri" w:cs="Calibri"/>
          <w:b/>
          <w:sz w:val="21"/>
        </w:rPr>
        <w:t xml:space="preserve">angesprochen? Nach welchen Kriterien wurde die </w:t>
      </w:r>
      <w:r w:rsidR="00046392" w:rsidRPr="005F2FE3">
        <w:rPr>
          <w:rFonts w:eastAsia="Calibri" w:cs="Calibri"/>
          <w:b/>
          <w:sz w:val="21"/>
        </w:rPr>
        <w:t>G</w:t>
      </w:r>
      <w:r w:rsidRPr="005F2FE3">
        <w:rPr>
          <w:rFonts w:eastAsia="Calibri" w:cs="Calibri"/>
          <w:b/>
          <w:sz w:val="21"/>
        </w:rPr>
        <w:t>ruppe zusammengestellt?</w:t>
      </w:r>
      <w:r w:rsidR="00753D07" w:rsidRPr="005F2FE3">
        <w:rPr>
          <w:rFonts w:eastAsia="Calibri" w:cs="Calibri"/>
          <w:b/>
          <w:sz w:val="21"/>
        </w:rPr>
        <w:t xml:space="preserve"> </w:t>
      </w:r>
      <w:bookmarkStart w:id="0" w:name="_GoBack"/>
      <w:bookmarkEnd w:id="0"/>
    </w:p>
    <w:p w14:paraId="5D325303" w14:textId="77777777" w:rsidR="00D96032" w:rsidRPr="005F2FE3" w:rsidRDefault="00A305DA" w:rsidP="00A305DA">
      <w:pPr>
        <w:numPr>
          <w:ilvl w:val="0"/>
          <w:numId w:val="1"/>
        </w:numPr>
        <w:autoSpaceDN/>
        <w:textAlignment w:val="auto"/>
        <w:rPr>
          <w:rFonts w:eastAsia="Calibri" w:cs="Calibri"/>
          <w:b/>
          <w:color w:val="auto"/>
          <w:sz w:val="21"/>
          <w:szCs w:val="21"/>
        </w:rPr>
      </w:pPr>
      <w:r w:rsidRPr="005F2FE3">
        <w:rPr>
          <w:rFonts w:eastAsia="Calibri" w:cs="Calibri"/>
          <w:b/>
          <w:color w:val="auto"/>
          <w:sz w:val="21"/>
        </w:rPr>
        <w:t>Sind über die Familiengruppentreffen hinaus weitere Treffen der Familien geplant?</w:t>
      </w:r>
    </w:p>
    <w:p w14:paraId="6EA79019" w14:textId="77777777" w:rsidR="00D96032" w:rsidRPr="00D83182" w:rsidRDefault="00C90B16" w:rsidP="00997E2B">
      <w:pPr>
        <w:numPr>
          <w:ilvl w:val="0"/>
          <w:numId w:val="1"/>
        </w:numPr>
        <w:autoSpaceDN/>
        <w:textAlignment w:val="auto"/>
        <w:rPr>
          <w:rFonts w:eastAsia="Calibri" w:cs="Calibri"/>
          <w:b/>
          <w:color w:val="auto"/>
          <w:sz w:val="21"/>
          <w:szCs w:val="21"/>
        </w:rPr>
      </w:pPr>
      <w:r w:rsidRPr="00997E2B">
        <w:rPr>
          <w:rFonts w:eastAsia="Calibri" w:cs="Calibri"/>
          <w:b/>
          <w:color w:val="auto"/>
          <w:sz w:val="21"/>
        </w:rPr>
        <w:t>Ergebnisse</w:t>
      </w:r>
    </w:p>
    <w:tbl>
      <w:tblPr>
        <w:tblW w:w="506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851"/>
        <w:gridCol w:w="5650"/>
      </w:tblGrid>
      <w:tr w:rsidR="00753D07" w14:paraId="3437DCAD" w14:textId="77777777" w:rsidTr="00777D5C">
        <w:tc>
          <w:tcPr>
            <w:tcW w:w="166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D501282" w14:textId="77777777"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436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3E2CFC7" w14:textId="77777777" w:rsidR="00753D07" w:rsidRDefault="00753D07">
            <w:pPr>
              <w:rPr>
                <w:rFonts w:eastAsia="Calibri" w:cs="Calibri"/>
                <w:i/>
                <w:color w:val="auto"/>
                <w:sz w:val="22"/>
              </w:rPr>
            </w:pPr>
            <w:r>
              <w:rPr>
                <w:rFonts w:eastAsia="Calibri" w:cs="Calibri"/>
                <w:i/>
                <w:color w:val="auto"/>
                <w:sz w:val="22"/>
              </w:rPr>
              <w:t>Anzahl</w:t>
            </w:r>
          </w:p>
        </w:tc>
        <w:tc>
          <w:tcPr>
            <w:tcW w:w="2895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F49FB3B" w14:textId="77777777" w:rsidR="00753D07" w:rsidRDefault="00753D07">
            <w:pPr>
              <w:rPr>
                <w:rFonts w:eastAsia="Calibri" w:cs="Calibri"/>
                <w:i/>
                <w:color w:val="auto"/>
                <w:sz w:val="22"/>
              </w:rPr>
            </w:pPr>
            <w:r>
              <w:rPr>
                <w:rFonts w:eastAsia="Calibri" w:cs="Calibri"/>
                <w:i/>
                <w:color w:val="auto"/>
                <w:sz w:val="22"/>
              </w:rPr>
              <w:t>Bemerkungen/ Gründe für Abbruch etc.</w:t>
            </w:r>
          </w:p>
        </w:tc>
      </w:tr>
      <w:tr w:rsidR="00753D07" w14:paraId="3AC63023" w14:textId="77777777" w:rsidTr="00777D5C">
        <w:tc>
          <w:tcPr>
            <w:tcW w:w="1669" w:type="pct"/>
            <w:tcBorders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E19B54F" w14:textId="77777777"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Familien mit Interesse an der Programmteilnahme</w:t>
            </w:r>
          </w:p>
        </w:tc>
        <w:tc>
          <w:tcPr>
            <w:tcW w:w="436" w:type="pct"/>
            <w:tcBorders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B4D7716" w14:textId="77777777"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pct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5DE433D" w14:textId="77777777"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</w:tr>
      <w:tr w:rsidR="00753D07" w14:paraId="4B54CA27" w14:textId="77777777" w:rsidTr="00777D5C">
        <w:tc>
          <w:tcPr>
            <w:tcW w:w="1669" w:type="pct"/>
            <w:tcBorders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031724C" w14:textId="77777777"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Anmeldungen</w:t>
            </w:r>
          </w:p>
        </w:tc>
        <w:tc>
          <w:tcPr>
            <w:tcW w:w="436" w:type="pct"/>
            <w:tcBorders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3FAC7AA" w14:textId="77777777"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pct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6CAC0D7" w14:textId="77777777"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</w:tr>
      <w:tr w:rsidR="00753D07" w14:paraId="5BFC18F7" w14:textId="77777777" w:rsidTr="0080032A">
        <w:tc>
          <w:tcPr>
            <w:tcW w:w="1669" w:type="pct"/>
            <w:tcBorders>
              <w:left w:val="single" w:sz="2" w:space="0" w:color="999999"/>
              <w:bottom w:val="dashed" w:sz="4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E4FD03E" w14:textId="32B374E5" w:rsidR="000617BC" w:rsidRDefault="00753D07" w:rsidP="00777D5C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Tatsächlich teilnehmende Familien</w:t>
            </w:r>
          </w:p>
        </w:tc>
        <w:tc>
          <w:tcPr>
            <w:tcW w:w="436" w:type="pct"/>
            <w:tcBorders>
              <w:left w:val="single" w:sz="2" w:space="0" w:color="999999"/>
              <w:bottom w:val="dashed" w:sz="4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F494E4" w14:textId="4E30C040"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pct"/>
            <w:tcBorders>
              <w:left w:val="single" w:sz="2" w:space="0" w:color="999999"/>
              <w:bottom w:val="dashed" w:sz="4" w:space="0" w:color="999999"/>
              <w:right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000DBC7" w14:textId="77777777"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</w:tr>
      <w:tr w:rsidR="00777D5C" w14:paraId="1105F7CE" w14:textId="77777777" w:rsidTr="0080032A">
        <w:tc>
          <w:tcPr>
            <w:tcW w:w="1669" w:type="pct"/>
            <w:tcBorders>
              <w:top w:val="dashed" w:sz="4" w:space="0" w:color="999999"/>
              <w:left w:val="single" w:sz="2" w:space="0" w:color="999999"/>
              <w:bottom w:val="dashed" w:sz="4" w:space="0" w:color="999999"/>
              <w:right w:val="dashed" w:sz="4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8574CC7" w14:textId="7A809A7C" w:rsidR="00777D5C" w:rsidRDefault="00777D5C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-davon Erwachsene</w:t>
            </w:r>
          </w:p>
        </w:tc>
        <w:tc>
          <w:tcPr>
            <w:tcW w:w="436" w:type="pct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dashed" w:sz="4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829583E" w14:textId="3F4C2A59" w:rsidR="005B30C6" w:rsidRDefault="005B30C6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pct"/>
            <w:tcBorders>
              <w:top w:val="dashed" w:sz="4" w:space="0" w:color="999999"/>
              <w:left w:val="dashed" w:sz="4" w:space="0" w:color="999999"/>
              <w:bottom w:val="dashed" w:sz="4" w:space="0" w:color="999999"/>
              <w:right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52B165E" w14:textId="77777777" w:rsidR="00777D5C" w:rsidRDefault="00777D5C">
            <w:pPr>
              <w:rPr>
                <w:rFonts w:eastAsia="Calibri" w:cs="Calibri"/>
                <w:color w:val="auto"/>
                <w:sz w:val="22"/>
              </w:rPr>
            </w:pPr>
          </w:p>
        </w:tc>
      </w:tr>
      <w:tr w:rsidR="00777D5C" w14:paraId="71FC420B" w14:textId="77777777" w:rsidTr="0080032A">
        <w:tc>
          <w:tcPr>
            <w:tcW w:w="1669" w:type="pct"/>
            <w:tcBorders>
              <w:top w:val="dashed" w:sz="4" w:space="0" w:color="999999"/>
              <w:left w:val="single" w:sz="2" w:space="0" w:color="999999"/>
              <w:bottom w:val="single" w:sz="2" w:space="0" w:color="999999"/>
              <w:right w:val="dashed" w:sz="4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04CAB30" w14:textId="6CF8C27F" w:rsidR="00777D5C" w:rsidRDefault="00777D5C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-davon Kinder</w:t>
            </w:r>
          </w:p>
        </w:tc>
        <w:tc>
          <w:tcPr>
            <w:tcW w:w="436" w:type="pct"/>
            <w:tcBorders>
              <w:top w:val="dashed" w:sz="4" w:space="0" w:color="999999"/>
              <w:left w:val="dashed" w:sz="4" w:space="0" w:color="999999"/>
              <w:bottom w:val="single" w:sz="2" w:space="0" w:color="999999"/>
              <w:right w:val="dashed" w:sz="4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8502E1A" w14:textId="77777777" w:rsidR="00777D5C" w:rsidRDefault="00777D5C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pct"/>
            <w:tcBorders>
              <w:top w:val="dashed" w:sz="4" w:space="0" w:color="999999"/>
              <w:left w:val="dashed" w:sz="4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70550DF" w14:textId="77777777" w:rsidR="00777D5C" w:rsidRDefault="00777D5C">
            <w:pPr>
              <w:rPr>
                <w:rFonts w:eastAsia="Calibri" w:cs="Calibri"/>
                <w:color w:val="auto"/>
                <w:sz w:val="22"/>
              </w:rPr>
            </w:pPr>
          </w:p>
        </w:tc>
      </w:tr>
    </w:tbl>
    <w:p w14:paraId="715693FE" w14:textId="77777777" w:rsidR="00D96032" w:rsidRDefault="00D96032">
      <w:pPr>
        <w:rPr>
          <w:rFonts w:eastAsia="Calibri" w:cs="Calibri"/>
          <w:color w:val="auto"/>
          <w:sz w:val="22"/>
        </w:rPr>
      </w:pPr>
    </w:p>
    <w:p w14:paraId="2178766E" w14:textId="77777777" w:rsidR="00D96032" w:rsidRPr="00997E2B" w:rsidRDefault="00DB32D6" w:rsidP="00997E2B">
      <w:pPr>
        <w:numPr>
          <w:ilvl w:val="0"/>
          <w:numId w:val="1"/>
        </w:numPr>
        <w:autoSpaceDN/>
        <w:textAlignment w:val="auto"/>
        <w:rPr>
          <w:rFonts w:eastAsia="Calibri" w:cs="Calibri"/>
          <w:b/>
          <w:color w:val="auto"/>
          <w:sz w:val="21"/>
        </w:rPr>
      </w:pPr>
      <w:r w:rsidRPr="00997E2B">
        <w:rPr>
          <w:rFonts w:eastAsia="Calibri" w:cs="Calibri"/>
          <w:b/>
          <w:color w:val="auto"/>
          <w:sz w:val="21"/>
        </w:rPr>
        <w:t>Gibt es Verbesserungsvorschläge in Bezug auf das Programm FiF?</w:t>
      </w:r>
    </w:p>
    <w:p w14:paraId="256416E1" w14:textId="77777777" w:rsidR="00D96032" w:rsidRDefault="00D96032">
      <w:pPr>
        <w:rPr>
          <w:rFonts w:eastAsia="Calibri" w:cs="Calibri"/>
          <w:color w:val="auto"/>
          <w:sz w:val="22"/>
        </w:rPr>
      </w:pPr>
    </w:p>
    <w:p w14:paraId="0BCE8311" w14:textId="77777777" w:rsidR="00C54B04" w:rsidRPr="00997E2B" w:rsidRDefault="000617BC" w:rsidP="00997E2B">
      <w:pPr>
        <w:numPr>
          <w:ilvl w:val="0"/>
          <w:numId w:val="1"/>
        </w:numPr>
        <w:autoSpaceDN/>
        <w:textAlignment w:val="auto"/>
        <w:rPr>
          <w:rFonts w:eastAsia="Calibri" w:cs="Calibri"/>
          <w:b/>
          <w:color w:val="auto"/>
          <w:sz w:val="21"/>
        </w:rPr>
      </w:pPr>
      <w:r w:rsidRPr="00997E2B">
        <w:rPr>
          <w:rFonts w:eastAsia="Calibri" w:cs="Calibri"/>
          <w:b/>
          <w:color w:val="auto"/>
          <w:sz w:val="21"/>
        </w:rPr>
        <w:t>Ausblick: möchte die Einrichtung auch im nächsten Jahr im Rahmen von FiF mit dem DFV Berlin kooperieren? Welche Zielgruppe(n) wären möglich?</w:t>
      </w:r>
    </w:p>
    <w:p w14:paraId="0C86E80A" w14:textId="77777777" w:rsidR="00D96032" w:rsidRDefault="00D96032">
      <w:pPr>
        <w:rPr>
          <w:rFonts w:eastAsia="Calibri" w:cs="Calibri"/>
          <w:color w:val="auto"/>
          <w:sz w:val="22"/>
        </w:rPr>
      </w:pPr>
    </w:p>
    <w:p w14:paraId="2E807856" w14:textId="77777777" w:rsidR="0089576E" w:rsidRDefault="0089576E">
      <w:pPr>
        <w:rPr>
          <w:rFonts w:eastAsia="Calibri" w:cs="Calibri"/>
          <w:color w:val="auto"/>
          <w:sz w:val="20"/>
        </w:rPr>
      </w:pPr>
    </w:p>
    <w:p w14:paraId="119557A2" w14:textId="77777777" w:rsidR="0089576E" w:rsidRDefault="0089576E">
      <w:pPr>
        <w:rPr>
          <w:rFonts w:eastAsia="Calibri" w:cs="Calibri"/>
          <w:color w:val="auto"/>
          <w:sz w:val="20"/>
        </w:rPr>
      </w:pPr>
    </w:p>
    <w:p w14:paraId="294F93E8" w14:textId="77777777" w:rsidR="00D96032" w:rsidRDefault="00AB6D4C">
      <w:pPr>
        <w:rPr>
          <w:rFonts w:eastAsia="Calibri" w:cs="Calibri"/>
          <w:color w:val="auto"/>
          <w:sz w:val="20"/>
        </w:rPr>
      </w:pPr>
      <w:r>
        <w:rPr>
          <w:rFonts w:eastAsia="Calibri" w:cs="Calibri"/>
          <w:color w:val="auto"/>
          <w:sz w:val="20"/>
        </w:rPr>
        <w:t>Ort, Datum</w:t>
      </w:r>
      <w:r>
        <w:rPr>
          <w:rFonts w:eastAsia="Calibri" w:cs="Calibri"/>
          <w:color w:val="auto"/>
          <w:sz w:val="20"/>
        </w:rPr>
        <w:tab/>
      </w:r>
      <w:r>
        <w:rPr>
          <w:rFonts w:eastAsia="Calibri" w:cs="Calibri"/>
          <w:color w:val="auto"/>
          <w:sz w:val="20"/>
        </w:rPr>
        <w:tab/>
      </w:r>
      <w:r>
        <w:rPr>
          <w:rFonts w:eastAsia="Calibri" w:cs="Calibri"/>
          <w:color w:val="auto"/>
          <w:sz w:val="20"/>
        </w:rPr>
        <w:tab/>
      </w:r>
      <w:r w:rsidR="00C90B16">
        <w:rPr>
          <w:rFonts w:eastAsia="Calibri" w:cs="Calibri"/>
          <w:color w:val="auto"/>
          <w:sz w:val="20"/>
        </w:rPr>
        <w:t>Unterschrift und Stempel der Einrichtung</w:t>
      </w:r>
    </w:p>
    <w:p w14:paraId="6CE9EBA4" w14:textId="77777777" w:rsidR="00D96032" w:rsidRDefault="00D96032">
      <w:pPr>
        <w:rPr>
          <w:rFonts w:eastAsia="Calibri" w:cs="Calibri"/>
          <w:color w:val="auto"/>
        </w:rPr>
      </w:pPr>
    </w:p>
    <w:sectPr w:rsidR="00D96032" w:rsidSect="008954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D86E9" w14:textId="77777777" w:rsidR="00C90B16" w:rsidRDefault="00C90B16" w:rsidP="00D96032">
      <w:r>
        <w:separator/>
      </w:r>
    </w:p>
  </w:endnote>
  <w:endnote w:type="continuationSeparator" w:id="0">
    <w:p w14:paraId="68C846E3" w14:textId="77777777" w:rsidR="00C90B16" w:rsidRDefault="00C90B16" w:rsidP="00D9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2BBD" w14:textId="77777777" w:rsidR="00BA117B" w:rsidRDefault="00BA1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D8F5B" w14:textId="77777777" w:rsidR="00AB6D4C" w:rsidRDefault="00AB6D4C" w:rsidP="00BA117B">
    <w:pPr>
      <w:pStyle w:val="Fuzeile"/>
    </w:pPr>
  </w:p>
  <w:p w14:paraId="0BB1602B" w14:textId="77777777" w:rsidR="00BA117B" w:rsidRPr="00BA117B" w:rsidRDefault="00BA117B" w:rsidP="00BA117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587FC" w14:textId="77777777" w:rsidR="00BA117B" w:rsidRDefault="00BA11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205E8" w14:textId="77777777" w:rsidR="00C90B16" w:rsidRDefault="00C90B16" w:rsidP="00D96032">
      <w:r w:rsidRPr="00D96032">
        <w:separator/>
      </w:r>
    </w:p>
  </w:footnote>
  <w:footnote w:type="continuationSeparator" w:id="0">
    <w:p w14:paraId="3C360505" w14:textId="77777777" w:rsidR="00C90B16" w:rsidRDefault="00C90B16" w:rsidP="00D9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D276E" w14:textId="77777777" w:rsidR="00BA117B" w:rsidRDefault="00BA11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DEB1" w14:textId="77777777" w:rsidR="00BA117B" w:rsidRDefault="00BA117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9596D" w14:textId="77777777" w:rsidR="00BA117B" w:rsidRDefault="00BA11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CE0DD66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84" w:hanging="360"/>
      </w:pPr>
      <w:rPr>
        <w:rFonts w:ascii="Calibri" w:eastAsiaTheme="minorHAnsi" w:hAnsi="Calibri" w:cstheme="minorBidi" w:hint="default"/>
        <w:sz w:val="22"/>
        <w:szCs w:val="24"/>
        <w:lang w:eastAsia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4" w:hanging="360"/>
      </w:pPr>
      <w:rPr>
        <w:rFonts w:ascii="Wingdings" w:hAnsi="Wingdings" w:cs="Wingdings"/>
      </w:rPr>
    </w:lvl>
  </w:abstractNum>
  <w:abstractNum w:abstractNumId="1" w15:restartNumberingAfterBreak="0">
    <w:nsid w:val="78757AD0"/>
    <w:multiLevelType w:val="hybridMultilevel"/>
    <w:tmpl w:val="E28487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32"/>
    <w:rsid w:val="00042EB2"/>
    <w:rsid w:val="00046392"/>
    <w:rsid w:val="000617BC"/>
    <w:rsid w:val="000A7A17"/>
    <w:rsid w:val="00167F36"/>
    <w:rsid w:val="00177F50"/>
    <w:rsid w:val="0024771B"/>
    <w:rsid w:val="005364CA"/>
    <w:rsid w:val="005B30C6"/>
    <w:rsid w:val="005F2FE3"/>
    <w:rsid w:val="0068191A"/>
    <w:rsid w:val="006828CA"/>
    <w:rsid w:val="006B5DAA"/>
    <w:rsid w:val="00753D07"/>
    <w:rsid w:val="00777D5C"/>
    <w:rsid w:val="0080032A"/>
    <w:rsid w:val="00840B01"/>
    <w:rsid w:val="0089540D"/>
    <w:rsid w:val="0089576E"/>
    <w:rsid w:val="008D0AB1"/>
    <w:rsid w:val="00997E2B"/>
    <w:rsid w:val="009F333D"/>
    <w:rsid w:val="00A305DA"/>
    <w:rsid w:val="00AB6D4C"/>
    <w:rsid w:val="00B60411"/>
    <w:rsid w:val="00B661D7"/>
    <w:rsid w:val="00BA117B"/>
    <w:rsid w:val="00BB7FF4"/>
    <w:rsid w:val="00BF351A"/>
    <w:rsid w:val="00C54B04"/>
    <w:rsid w:val="00C90B16"/>
    <w:rsid w:val="00CD092E"/>
    <w:rsid w:val="00CD7BE9"/>
    <w:rsid w:val="00CE2452"/>
    <w:rsid w:val="00D83182"/>
    <w:rsid w:val="00D96032"/>
    <w:rsid w:val="00DB32D6"/>
    <w:rsid w:val="00DC1408"/>
    <w:rsid w:val="00E42FDF"/>
    <w:rsid w:val="00F6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1A02CE"/>
  <w15:docId w15:val="{CF556ABB-A399-4B1E-87C6-102E8699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D960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D96032"/>
    <w:pPr>
      <w:suppressLineNumbers/>
    </w:pPr>
  </w:style>
  <w:style w:type="character" w:customStyle="1" w:styleId="Internetlink">
    <w:name w:val="Internet link"/>
    <w:rsid w:val="00D96032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CE245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B6D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6D4C"/>
  </w:style>
  <w:style w:type="paragraph" w:styleId="Fuzeile">
    <w:name w:val="footer"/>
    <w:basedOn w:val="Standard"/>
    <w:link w:val="FuzeileZchn"/>
    <w:uiPriority w:val="99"/>
    <w:unhideWhenUsed/>
    <w:rsid w:val="00AB6D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6D4C"/>
  </w:style>
  <w:style w:type="paragraph" w:styleId="Listenabsatz">
    <w:name w:val="List Paragraph"/>
    <w:basedOn w:val="Standard"/>
    <w:uiPriority w:val="34"/>
    <w:qFormat/>
    <w:rsid w:val="00997E2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82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828C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828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28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28C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8C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Baumeister</dc:creator>
  <cp:lastModifiedBy>DFV</cp:lastModifiedBy>
  <cp:revision>6</cp:revision>
  <dcterms:created xsi:type="dcterms:W3CDTF">2025-06-24T11:46:00Z</dcterms:created>
  <dcterms:modified xsi:type="dcterms:W3CDTF">2025-06-25T10:13:00Z</dcterms:modified>
</cp:coreProperties>
</file>